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E9FCDF" w14:textId="2E3D6288" w:rsidR="003435C8" w:rsidRPr="0067410A" w:rsidRDefault="0067410A" w:rsidP="0067410A">
      <w:r>
        <w:rPr>
          <w:noProof/>
        </w:rPr>
        <w:drawing>
          <wp:anchor distT="0" distB="0" distL="114300" distR="114300" simplePos="0" relativeHeight="251658240" behindDoc="0" locked="0" layoutInCell="1" allowOverlap="1" wp14:anchorId="03F9B4E1" wp14:editId="287BD849">
            <wp:simplePos x="0" y="0"/>
            <wp:positionH relativeFrom="margin">
              <wp:posOffset>368753</wp:posOffset>
            </wp:positionH>
            <wp:positionV relativeFrom="paragraph">
              <wp:posOffset>0</wp:posOffset>
            </wp:positionV>
            <wp:extent cx="11509829" cy="8632207"/>
            <wp:effectExtent l="0" t="0" r="0" b="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09829" cy="8632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435C8" w:rsidRPr="0067410A" w:rsidSect="0067410A">
      <w:pgSz w:w="20636" w:h="14570" w:orient="landscape" w:code="12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410A"/>
    <w:rsid w:val="003435C8"/>
    <w:rsid w:val="006741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965171A"/>
  <w15:chartTrackingRefBased/>
  <w15:docId w15:val="{B78BD6FD-5CD7-490B-BC3E-4862B55F12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HG丸ｺﾞｼｯｸM-PRO" w:eastAsia="HG丸ｺﾞｼｯｸM-PRO" w:hAnsi="HG丸ｺﾞｼｯｸM-PRO" w:cs="Times New Roman"/>
        <w:kern w:val="2"/>
        <w:sz w:val="21"/>
        <w:szCs w:val="26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柏崎さくら 保育園</dc:creator>
  <cp:keywords/>
  <dc:description/>
  <cp:lastModifiedBy>柏崎さくら 保育園</cp:lastModifiedBy>
  <cp:revision>1</cp:revision>
  <dcterms:created xsi:type="dcterms:W3CDTF">2022-02-25T06:52:00Z</dcterms:created>
  <dcterms:modified xsi:type="dcterms:W3CDTF">2022-02-25T06:55:00Z</dcterms:modified>
</cp:coreProperties>
</file>