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CEACF" w14:textId="27D389A2" w:rsidR="004E19B3" w:rsidRDefault="00B11C0F">
      <w:r>
        <w:rPr>
          <w:noProof/>
        </w:rPr>
        <w:drawing>
          <wp:anchor distT="0" distB="0" distL="114300" distR="114300" simplePos="0" relativeHeight="251658240" behindDoc="0" locked="0" layoutInCell="1" allowOverlap="1" wp14:anchorId="7953CDBF" wp14:editId="6A196FF8">
            <wp:simplePos x="0" y="0"/>
            <wp:positionH relativeFrom="margin">
              <wp:posOffset>577934</wp:posOffset>
            </wp:positionH>
            <wp:positionV relativeFrom="paragraph">
              <wp:posOffset>527</wp:posOffset>
            </wp:positionV>
            <wp:extent cx="13232921" cy="9925120"/>
            <wp:effectExtent l="0" t="0" r="698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2921" cy="992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E19B3" w:rsidSect="00B11C0F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C0F"/>
    <w:rsid w:val="004E19B3"/>
    <w:rsid w:val="00B1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03B0913"/>
  <w15:chartTrackingRefBased/>
  <w15:docId w15:val="{B4056CC0-F116-448D-A56B-6B3ED1C56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G丸ｺﾞｼｯｸM-PRO" w:eastAsia="HG丸ｺﾞｼｯｸM-PRO" w:hAnsi="HG丸ｺﾞｼｯｸM-PRO" w:cs="Times New Roman"/>
        <w:kern w:val="2"/>
        <w:sz w:val="21"/>
        <w:szCs w:val="26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柏崎さくら 保育園</dc:creator>
  <cp:keywords/>
  <dc:description/>
  <cp:lastModifiedBy>柏崎さくら 保育園</cp:lastModifiedBy>
  <cp:revision>1</cp:revision>
  <dcterms:created xsi:type="dcterms:W3CDTF">2022-08-09T02:35:00Z</dcterms:created>
  <dcterms:modified xsi:type="dcterms:W3CDTF">2022-08-09T02:36:00Z</dcterms:modified>
</cp:coreProperties>
</file>